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25E5" w14:textId="1945DE6C" w:rsidR="004D051D" w:rsidRPr="00573457" w:rsidRDefault="00573457" w:rsidP="00573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45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28729D04" w14:textId="4FAD99BC" w:rsidR="00573457" w:rsidRDefault="00573457" w:rsidP="00573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исполнения обязательств по договорам займа лицам, призванным на военную службу</w:t>
      </w:r>
    </w:p>
    <w:p w14:paraId="51EFB057" w14:textId="734CDAC9" w:rsidR="00573457" w:rsidRDefault="00573457" w:rsidP="00573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4E038E" w14:textId="11123EE6" w:rsidR="00E8224D" w:rsidRDefault="00573457" w:rsidP="0057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 xml:space="preserve">связи с принятием закона от 07.10.2022 № 377-ФЗ, в случае подачи </w:t>
      </w:r>
      <w:r w:rsidR="00941689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заемщиками (мобилизованные граждане, проходящие службу в ВС РФ, заключившие контракт с ВСРФ, а также члены семьи указанных лиц) с требованием об изменении условий договора займа, предусматривающем приостановление исполнения своих обязательств, в течение срока действия льготного периода (срок службы + 30 дней) на размер основного долга будут начисляться проценты по ставке, равной 2/3 от среднерыночного значения ПСК, установленного на день направления требования заемщиком. </w:t>
      </w:r>
    </w:p>
    <w:p w14:paraId="66724169" w14:textId="6351313F" w:rsidR="00573457" w:rsidRDefault="00573457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 2/3 </w:t>
      </w:r>
      <w:r w:rsidR="00E822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среднерыночного значения ПСК </w:t>
      </w:r>
      <w:r w:rsidR="00E8224D">
        <w:rPr>
          <w:rFonts w:ascii="Times New Roman" w:hAnsi="Times New Roman" w:cs="Times New Roman"/>
          <w:sz w:val="28"/>
          <w:szCs w:val="28"/>
        </w:rPr>
        <w:t>для займов с обеспечением в виде залога иного имущества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224D">
        <w:rPr>
          <w:rFonts w:ascii="Times New Roman" w:hAnsi="Times New Roman" w:cs="Times New Roman"/>
          <w:sz w:val="28"/>
          <w:szCs w:val="28"/>
        </w:rPr>
        <w:t xml:space="preserve"> 79,328</w:t>
      </w:r>
      <w:r w:rsidR="00E613A3">
        <w:rPr>
          <w:rFonts w:ascii="Times New Roman" w:hAnsi="Times New Roman" w:cs="Times New Roman"/>
          <w:sz w:val="28"/>
          <w:szCs w:val="28"/>
        </w:rPr>
        <w:t xml:space="preserve"> %</w:t>
      </w:r>
      <w:r w:rsidR="00E8224D">
        <w:rPr>
          <w:rFonts w:ascii="Times New Roman" w:hAnsi="Times New Roman" w:cs="Times New Roman"/>
          <w:sz w:val="28"/>
          <w:szCs w:val="28"/>
        </w:rPr>
        <w:t xml:space="preserve"> годовых, т.е. 0,218 % в день.</w:t>
      </w:r>
    </w:p>
    <w:p w14:paraId="37B0368D" w14:textId="7E298F9E" w:rsidR="00E8224D" w:rsidRDefault="00E8224D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A976C6" w14:textId="77777777" w:rsidR="006E18F1" w:rsidRDefault="00E8224D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можно направить на эл. почту </w:t>
      </w:r>
      <w:hyperlink r:id="rId5" w:history="1">
        <w:r w:rsidRPr="003E6F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lomb</w:t>
        </w:r>
        <w:r w:rsidRPr="003E6F19">
          <w:rPr>
            <w:rStyle w:val="a3"/>
            <w:rFonts w:ascii="Times New Roman" w:hAnsi="Times New Roman" w:cs="Times New Roman"/>
            <w:sz w:val="28"/>
            <w:szCs w:val="28"/>
          </w:rPr>
          <w:t>2001@</w:t>
        </w:r>
        <w:r w:rsidRPr="003E6F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E6F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E6F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подать в отделени</w:t>
      </w:r>
      <w:r w:rsidR="006E18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ломбарда</w:t>
      </w:r>
      <w:r w:rsidR="006E18F1">
        <w:rPr>
          <w:rFonts w:ascii="Times New Roman" w:hAnsi="Times New Roman" w:cs="Times New Roman"/>
          <w:sz w:val="28"/>
          <w:szCs w:val="28"/>
        </w:rPr>
        <w:t xml:space="preserve"> по месту заключения договора займа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F51EF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2B6FA9" w14:textId="7AE3C631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принятия Займодавцем решения об отказе в удовлетворении требования о предоставлении льготного периода, кроме установленной Законом №377-ФЗ обязанности по уведомлению заемщика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займодавец может предложить заемщикам иной способ разрешения ситуации.</w:t>
      </w:r>
    </w:p>
    <w:p w14:paraId="1D141674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BCC036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F0A9D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534354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928DF5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98C214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E6988B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5B4F54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B6D7D1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B1439B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4C3D7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B52F07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12A165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9AD540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EFB19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53E1ED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0B4315" w14:textId="77777777" w:rsidR="006E18F1" w:rsidRDefault="006E18F1" w:rsidP="00E8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779CC8" w14:textId="4978610C" w:rsidR="00E8224D" w:rsidRPr="006E18F1" w:rsidRDefault="006E18F1" w:rsidP="006E18F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18F1">
        <w:rPr>
          <w:rFonts w:ascii="Times New Roman" w:hAnsi="Times New Roman" w:cs="Times New Roman"/>
          <w:sz w:val="16"/>
          <w:szCs w:val="16"/>
        </w:rPr>
        <w:t xml:space="preserve">Об отказе в удовлетворении требования заемщика с указанием причины отказа.  </w:t>
      </w:r>
      <w:r w:rsidR="00E8224D" w:rsidRPr="006E18F1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121AF430" w14:textId="77777777" w:rsidR="00573457" w:rsidRPr="00573457" w:rsidRDefault="00573457" w:rsidP="0057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3457" w:rsidRPr="0057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F5953"/>
    <w:multiLevelType w:val="hybridMultilevel"/>
    <w:tmpl w:val="1D3615DA"/>
    <w:lvl w:ilvl="0" w:tplc="23C0E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271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BA"/>
    <w:rsid w:val="002C5A44"/>
    <w:rsid w:val="002D65E1"/>
    <w:rsid w:val="004D051D"/>
    <w:rsid w:val="00573457"/>
    <w:rsid w:val="006E18F1"/>
    <w:rsid w:val="00941689"/>
    <w:rsid w:val="00D02EBA"/>
    <w:rsid w:val="00E613A3"/>
    <w:rsid w:val="00E8224D"/>
    <w:rsid w:val="00F66744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D6FF"/>
  <w15:chartTrackingRefBased/>
  <w15:docId w15:val="{769D1BF5-F783-45DF-AC24-05838C47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22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E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lomb2001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dcterms:created xsi:type="dcterms:W3CDTF">2022-11-10T04:54:00Z</dcterms:created>
  <dcterms:modified xsi:type="dcterms:W3CDTF">2022-11-10T04:54:00Z</dcterms:modified>
</cp:coreProperties>
</file>